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03" w:rsidRPr="00585103" w:rsidRDefault="00585103" w:rsidP="00585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103">
        <w:rPr>
          <w:rFonts w:ascii="Times New Roman" w:hAnsi="Times New Roman" w:cs="Times New Roman"/>
          <w:b/>
          <w:sz w:val="24"/>
          <w:szCs w:val="24"/>
        </w:rPr>
        <w:t>LIGJ</w:t>
      </w:r>
    </w:p>
    <w:p w:rsidR="00585103" w:rsidRPr="00585103" w:rsidRDefault="00585103" w:rsidP="00585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585103">
        <w:rPr>
          <w:rFonts w:ascii="Times New Roman" w:hAnsi="Times New Roman" w:cs="Times New Roman"/>
          <w:b/>
          <w:sz w:val="24"/>
          <w:szCs w:val="24"/>
        </w:rPr>
        <w:t>. 75/2018</w:t>
      </w:r>
    </w:p>
    <w:p w:rsidR="00585103" w:rsidRPr="00585103" w:rsidRDefault="00585103" w:rsidP="00585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103">
        <w:rPr>
          <w:rFonts w:ascii="Times New Roman" w:hAnsi="Times New Roman" w:cs="Times New Roman"/>
          <w:b/>
          <w:sz w:val="24"/>
          <w:szCs w:val="24"/>
        </w:rPr>
        <w:t>PËR DISA SHTESA DHE NDRYSHIME</w:t>
      </w:r>
      <w:r w:rsidRPr="00585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103">
        <w:rPr>
          <w:rFonts w:ascii="Times New Roman" w:hAnsi="Times New Roman" w:cs="Times New Roman"/>
          <w:b/>
          <w:sz w:val="24"/>
          <w:szCs w:val="24"/>
        </w:rPr>
        <w:t>NË LIGJIN NR. 155/2015, “PËR LOJËRAT</w:t>
      </w:r>
    </w:p>
    <w:p w:rsidR="00585103" w:rsidRPr="00585103" w:rsidRDefault="00585103" w:rsidP="00585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103">
        <w:rPr>
          <w:rFonts w:ascii="Times New Roman" w:hAnsi="Times New Roman" w:cs="Times New Roman"/>
          <w:b/>
          <w:sz w:val="24"/>
          <w:szCs w:val="24"/>
        </w:rPr>
        <w:t>E FATIT NË REPUBLIKËN E</w:t>
      </w:r>
      <w:r w:rsidRPr="00585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103">
        <w:rPr>
          <w:rFonts w:ascii="Times New Roman" w:hAnsi="Times New Roman" w:cs="Times New Roman"/>
          <w:b/>
          <w:sz w:val="24"/>
          <w:szCs w:val="24"/>
        </w:rPr>
        <w:t>SHQIPËRISË”, TË NDRYSHUAR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neneve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78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83,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pikat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1 e 2</w:t>
      </w:r>
      <w:proofErr w:type="gramStart"/>
      <w:r w:rsidRPr="00585103">
        <w:rPr>
          <w:rFonts w:ascii="Times New Roman" w:hAnsi="Times New Roman" w:cs="Times New Roman"/>
          <w:sz w:val="24"/>
          <w:szCs w:val="24"/>
        </w:rPr>
        <w:t>,të</w:t>
      </w:r>
      <w:proofErr w:type="gram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Kushtetutës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propozimin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,</w:t>
      </w:r>
    </w:p>
    <w:p w:rsid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103" w:rsidRPr="00585103" w:rsidRDefault="00585103" w:rsidP="00585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103">
        <w:rPr>
          <w:rFonts w:ascii="Times New Roman" w:hAnsi="Times New Roman" w:cs="Times New Roman"/>
          <w:b/>
          <w:sz w:val="24"/>
          <w:szCs w:val="24"/>
        </w:rPr>
        <w:t>KUVENDI</w:t>
      </w:r>
    </w:p>
    <w:p w:rsidR="00585103" w:rsidRPr="00585103" w:rsidRDefault="00585103" w:rsidP="00585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103">
        <w:rPr>
          <w:rFonts w:ascii="Times New Roman" w:hAnsi="Times New Roman" w:cs="Times New Roman"/>
          <w:b/>
          <w:sz w:val="24"/>
          <w:szCs w:val="24"/>
        </w:rPr>
        <w:t>I REPUBLIKËS SË SHQIPËRISË</w:t>
      </w:r>
    </w:p>
    <w:p w:rsidR="00585103" w:rsidRPr="00585103" w:rsidRDefault="00585103" w:rsidP="00585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103">
        <w:rPr>
          <w:rFonts w:ascii="Times New Roman" w:hAnsi="Times New Roman" w:cs="Times New Roman"/>
          <w:b/>
          <w:sz w:val="24"/>
          <w:szCs w:val="24"/>
        </w:rPr>
        <w:t>VENDOSI:</w:t>
      </w:r>
    </w:p>
    <w:p w:rsid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. 155/2015, “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lojërat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fatit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bëhen</w:t>
      </w:r>
      <w:proofErr w:type="spellEnd"/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5103">
        <w:rPr>
          <w:rFonts w:ascii="Times New Roman" w:hAnsi="Times New Roman" w:cs="Times New Roman"/>
          <w:sz w:val="24"/>
          <w:szCs w:val="24"/>
        </w:rPr>
        <w:t>shtesat</w:t>
      </w:r>
      <w:proofErr w:type="spellEnd"/>
      <w:proofErr w:type="gram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:</w:t>
      </w:r>
    </w:p>
    <w:p w:rsid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103" w:rsidRPr="00585103" w:rsidRDefault="00585103" w:rsidP="00585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b/>
          <w:sz w:val="24"/>
          <w:szCs w:val="24"/>
        </w:rPr>
        <w:t>Neni</w:t>
      </w:r>
      <w:proofErr w:type="spellEnd"/>
      <w:r w:rsidRPr="00585103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Përpara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nen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103">
        <w:rPr>
          <w:rFonts w:ascii="Times New Roman" w:hAnsi="Times New Roman" w:cs="Times New Roman"/>
          <w:sz w:val="24"/>
          <w:szCs w:val="24"/>
        </w:rPr>
        <w:t>ri</w:t>
      </w:r>
      <w:proofErr w:type="spellEnd"/>
      <w:proofErr w:type="gramEnd"/>
      <w:r w:rsidRPr="0058510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përmbajtje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: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58510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Përgjegjësia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10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Organizimi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zhvillimi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ndërmjetësimi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lojërave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fatit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basteve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lotarisë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përgjegjësi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585103">
        <w:rPr>
          <w:rFonts w:ascii="Times New Roman" w:hAnsi="Times New Roman" w:cs="Times New Roman"/>
          <w:sz w:val="24"/>
          <w:szCs w:val="24"/>
        </w:rPr>
        <w:t>”.</w:t>
      </w:r>
      <w:proofErr w:type="gramEnd"/>
    </w:p>
    <w:p w:rsidR="00585103" w:rsidRPr="00585103" w:rsidRDefault="00585103" w:rsidP="00585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b/>
          <w:sz w:val="24"/>
          <w:szCs w:val="24"/>
        </w:rPr>
        <w:t>Neni</w:t>
      </w:r>
      <w:proofErr w:type="spellEnd"/>
      <w:r w:rsidRPr="00585103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numërtohet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1/1.</w:t>
      </w:r>
    </w:p>
    <w:p w:rsidR="00585103" w:rsidRPr="00585103" w:rsidRDefault="00585103" w:rsidP="00585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b/>
          <w:sz w:val="24"/>
          <w:szCs w:val="24"/>
        </w:rPr>
        <w:t>Neni</w:t>
      </w:r>
      <w:proofErr w:type="spellEnd"/>
      <w:r w:rsidRPr="00585103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585103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2/1 me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përmbajtje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: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58510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2/1</w:t>
      </w:r>
    </w:p>
    <w:p w:rsid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sz w:val="24"/>
          <w:szCs w:val="24"/>
        </w:rPr>
        <w:t>Objektivat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ligjit</w:t>
      </w:r>
      <w:proofErr w:type="spellEnd"/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5103"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këta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objektiva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: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58510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Parandalimin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varësisë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lojërave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fatit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basteve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përshtatshme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luftë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efektive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kundër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varësie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.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58510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Kontrollin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varësie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kanale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kufizuara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mbrojtura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supervizuara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lojërave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5103">
        <w:rPr>
          <w:rFonts w:ascii="Times New Roman" w:hAnsi="Times New Roman" w:cs="Times New Roman"/>
          <w:sz w:val="24"/>
          <w:szCs w:val="24"/>
        </w:rPr>
        <w:lastRenderedPageBreak/>
        <w:t>fatit</w:t>
      </w:r>
      <w:proofErr w:type="spellEnd"/>
      <w:proofErr w:type="gramEnd"/>
      <w:r w:rsidRPr="0058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lejuar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përhapjen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paligjshme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tregun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.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58510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Kundërveprimin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siguruar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rinjtë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lojtarët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.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58510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Sigurimin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lojërat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fatit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kryhen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dispozitat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lojtarët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5103">
        <w:rPr>
          <w:rFonts w:ascii="Times New Roman" w:hAnsi="Times New Roman" w:cs="Times New Roman"/>
          <w:sz w:val="24"/>
          <w:szCs w:val="24"/>
        </w:rPr>
        <w:t>jenë</w:t>
      </w:r>
      <w:proofErr w:type="spellEnd"/>
      <w:proofErr w:type="gram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mbrojtur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praktikave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mashtruese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cilat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krimin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.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58510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parandalojë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kërcёnimet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integritetin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5103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proofErr w:type="gram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fiksimit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sportive.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arritur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qëllime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vënë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dispozicion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kufizuese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aktivitetit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lojërave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fatit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varësisë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mashtrimit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manipulimit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kriminalitetit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585103">
        <w:rPr>
          <w:rFonts w:ascii="Times New Roman" w:hAnsi="Times New Roman" w:cs="Times New Roman"/>
          <w:sz w:val="24"/>
          <w:szCs w:val="24"/>
        </w:rPr>
        <w:t>”.</w:t>
      </w:r>
      <w:proofErr w:type="gramEnd"/>
    </w:p>
    <w:p w:rsidR="00585103" w:rsidRPr="00585103" w:rsidRDefault="00585103" w:rsidP="005851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103" w:rsidRPr="00585103" w:rsidRDefault="00585103" w:rsidP="00585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b/>
          <w:sz w:val="24"/>
          <w:szCs w:val="24"/>
        </w:rPr>
        <w:t>Neni</w:t>
      </w:r>
      <w:proofErr w:type="spellEnd"/>
      <w:r w:rsidRPr="00585103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pika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riformulohet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poshtё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: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585103">
        <w:rPr>
          <w:rFonts w:ascii="Times New Roman" w:hAnsi="Times New Roman" w:cs="Times New Roman"/>
          <w:sz w:val="24"/>
          <w:szCs w:val="24"/>
        </w:rPr>
        <w:t>“13. “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Hotele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me 5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yje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hotelet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certifikatën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akreditimit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klasifikim</w:t>
      </w:r>
      <w:proofErr w:type="spellEnd"/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5103">
        <w:rPr>
          <w:rFonts w:ascii="Times New Roman" w:hAnsi="Times New Roman" w:cs="Times New Roman"/>
          <w:sz w:val="24"/>
          <w:szCs w:val="24"/>
        </w:rPr>
        <w:t>nga</w:t>
      </w:r>
      <w:proofErr w:type="spellEnd"/>
      <w:proofErr w:type="gram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akredituese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mbajtëse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marke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tregtare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certifikuar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ndërkombëtarisht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“brand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103">
        <w:rPr>
          <w:rFonts w:ascii="Times New Roman" w:hAnsi="Times New Roman" w:cs="Times New Roman"/>
          <w:sz w:val="24"/>
          <w:szCs w:val="24"/>
        </w:rPr>
        <w:t>name””.</w:t>
      </w:r>
    </w:p>
    <w:p w:rsidR="00585103" w:rsidRDefault="00585103" w:rsidP="005851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103" w:rsidRPr="00585103" w:rsidRDefault="00585103" w:rsidP="00585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b/>
          <w:sz w:val="24"/>
          <w:szCs w:val="24"/>
        </w:rPr>
        <w:t>Neni</w:t>
      </w:r>
      <w:proofErr w:type="spellEnd"/>
      <w:r w:rsidRPr="00585103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9,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pikat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ndryshohen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poshtё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: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585103">
        <w:rPr>
          <w:rFonts w:ascii="Times New Roman" w:hAnsi="Times New Roman" w:cs="Times New Roman"/>
          <w:sz w:val="24"/>
          <w:szCs w:val="24"/>
        </w:rPr>
        <w:t xml:space="preserve">“6.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Ndalohen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reklamat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audiovizive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bastet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103">
        <w:rPr>
          <w:rFonts w:ascii="Times New Roman" w:hAnsi="Times New Roman" w:cs="Times New Roman"/>
          <w:sz w:val="24"/>
          <w:szCs w:val="24"/>
        </w:rPr>
        <w:t xml:space="preserve">sportive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transmetimit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sportive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5103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proofErr w:type="gram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.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58510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Ndalohet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publiciteti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mediat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shkruara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shtypin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faqet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mediave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Buletinet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informative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organizatorëve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përbëjnë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publicitet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585103">
        <w:rPr>
          <w:rFonts w:ascii="Times New Roman" w:hAnsi="Times New Roman" w:cs="Times New Roman"/>
          <w:sz w:val="24"/>
          <w:szCs w:val="24"/>
        </w:rPr>
        <w:t>”.</w:t>
      </w:r>
      <w:proofErr w:type="gramEnd"/>
    </w:p>
    <w:p w:rsid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103" w:rsidRPr="00585103" w:rsidRDefault="00585103" w:rsidP="00585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b/>
          <w:sz w:val="24"/>
          <w:szCs w:val="24"/>
        </w:rPr>
        <w:t>Neni</w:t>
      </w:r>
      <w:proofErr w:type="spellEnd"/>
      <w:r w:rsidRPr="00585103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57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shtesa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ndryshimi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: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58510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Titulli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Bashkëpunimi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”.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585103">
        <w:rPr>
          <w:rFonts w:ascii="Times New Roman" w:hAnsi="Times New Roman" w:cs="Times New Roman"/>
          <w:sz w:val="24"/>
          <w:szCs w:val="24"/>
        </w:rPr>
        <w:t xml:space="preserve">2. Pas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pikës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pika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6 me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përmbajtje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: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585103">
        <w:rPr>
          <w:rFonts w:ascii="Times New Roman" w:hAnsi="Times New Roman" w:cs="Times New Roman"/>
          <w:sz w:val="24"/>
          <w:szCs w:val="24"/>
        </w:rPr>
        <w:t xml:space="preserve">“6.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rastet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konstatimit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shkeljeve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dispozitave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ndaluese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5103">
        <w:rPr>
          <w:rFonts w:ascii="Times New Roman" w:hAnsi="Times New Roman" w:cs="Times New Roman"/>
          <w:sz w:val="24"/>
          <w:szCs w:val="24"/>
        </w:rPr>
        <w:t>ministrisë</w:t>
      </w:r>
      <w:proofErr w:type="spellEnd"/>
      <w:proofErr w:type="gram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financat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dispozitave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.”.</w:t>
      </w:r>
    </w:p>
    <w:p w:rsidR="00585103" w:rsidRDefault="00585103" w:rsidP="005851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103" w:rsidRPr="00585103" w:rsidRDefault="00585103" w:rsidP="00585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585103">
        <w:rPr>
          <w:rFonts w:ascii="Times New Roman" w:hAnsi="Times New Roman" w:cs="Times New Roman"/>
          <w:b/>
          <w:sz w:val="24"/>
          <w:szCs w:val="24"/>
        </w:rPr>
        <w:lastRenderedPageBreak/>
        <w:t>Neni</w:t>
      </w:r>
      <w:proofErr w:type="spellEnd"/>
      <w:r w:rsidRPr="00585103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71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shtesat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: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585103">
        <w:rPr>
          <w:rFonts w:ascii="Times New Roman" w:hAnsi="Times New Roman" w:cs="Times New Roman"/>
          <w:sz w:val="24"/>
          <w:szCs w:val="24"/>
        </w:rPr>
        <w:t xml:space="preserve">1. Pas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pikës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shtohen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pikat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2/1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2/2 me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përmbajtje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: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585103">
        <w:rPr>
          <w:rFonts w:ascii="Times New Roman" w:hAnsi="Times New Roman" w:cs="Times New Roman"/>
          <w:sz w:val="24"/>
          <w:szCs w:val="24"/>
        </w:rPr>
        <w:t xml:space="preserve">“2/1.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Organizatorët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kategorive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“baste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103">
        <w:rPr>
          <w:rFonts w:ascii="Times New Roman" w:hAnsi="Times New Roman" w:cs="Times New Roman"/>
          <w:sz w:val="24"/>
          <w:szCs w:val="24"/>
        </w:rPr>
        <w:t xml:space="preserve">sportive”, “baste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garat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pistë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lojërat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distancë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shoqëri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vendase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huaja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ushtrojnë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aktivitetin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103"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dhjetor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Ndalohen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aplikimet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pajisjen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licencë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kategoritë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sipërcituara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aplikimet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shqyrtimi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ndërpriten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.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585103">
        <w:rPr>
          <w:rFonts w:ascii="Times New Roman" w:hAnsi="Times New Roman" w:cs="Times New Roman"/>
          <w:sz w:val="24"/>
          <w:szCs w:val="24"/>
        </w:rPr>
        <w:t xml:space="preserve">2/2. Pas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dhjetor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shoqëri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vendosë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ofrojë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lojëra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fati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85103">
        <w:rPr>
          <w:rFonts w:ascii="Times New Roman" w:hAnsi="Times New Roman" w:cs="Times New Roman"/>
          <w:sz w:val="24"/>
          <w:szCs w:val="24"/>
        </w:rPr>
        <w:t>sipas</w:t>
      </w:r>
      <w:proofErr w:type="spellEnd"/>
      <w:proofErr w:type="gramEnd"/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5103">
        <w:rPr>
          <w:rFonts w:ascii="Times New Roman" w:hAnsi="Times New Roman" w:cs="Times New Roman"/>
          <w:sz w:val="24"/>
          <w:szCs w:val="24"/>
        </w:rPr>
        <w:t>konceptit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proofErr w:type="gram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VLT-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kategorive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kazino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“resort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kazino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””.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58510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pikën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fjalёt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kategorive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zëvendësohen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fjalёt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kategorisë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ndërsa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fjalёt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10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basteve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sportive”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“baste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garat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pistë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hiqen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.</w:t>
      </w:r>
    </w:p>
    <w:p w:rsidR="00585103" w:rsidRPr="00585103" w:rsidRDefault="00585103" w:rsidP="00585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b/>
          <w:sz w:val="24"/>
          <w:szCs w:val="24"/>
        </w:rPr>
        <w:t>Neni</w:t>
      </w:r>
      <w:proofErr w:type="spellEnd"/>
      <w:r w:rsidRPr="00585103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5103"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hyn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botimit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në</w:t>
      </w:r>
      <w:proofErr w:type="spellEnd"/>
    </w:p>
    <w:p w:rsid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103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sz w:val="24"/>
          <w:szCs w:val="24"/>
        </w:rPr>
        <w:t>Fletoren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>.</w:t>
      </w:r>
    </w:p>
    <w:p w:rsidR="00375FF8" w:rsidRPr="00585103" w:rsidRDefault="00585103" w:rsidP="00585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103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nё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03">
        <w:rPr>
          <w:rFonts w:ascii="Times New Roman" w:hAnsi="Times New Roman" w:cs="Times New Roman"/>
          <w:sz w:val="24"/>
          <w:szCs w:val="24"/>
        </w:rPr>
        <w:t>datёn</w:t>
      </w:r>
      <w:proofErr w:type="spellEnd"/>
      <w:r w:rsidRPr="00585103">
        <w:rPr>
          <w:rFonts w:ascii="Times New Roman" w:hAnsi="Times New Roman" w:cs="Times New Roman"/>
          <w:sz w:val="24"/>
          <w:szCs w:val="24"/>
        </w:rPr>
        <w:t xml:space="preserve"> 25.10.2018</w:t>
      </w:r>
    </w:p>
    <w:sectPr w:rsidR="00375FF8" w:rsidRPr="00585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5B"/>
    <w:rsid w:val="00375FF8"/>
    <w:rsid w:val="00585103"/>
    <w:rsid w:val="00CA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F58CF-F05C-4FCE-9970-0BEA858A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user 2</cp:lastModifiedBy>
  <cp:revision>2</cp:revision>
  <dcterms:created xsi:type="dcterms:W3CDTF">2018-11-19T12:22:00Z</dcterms:created>
  <dcterms:modified xsi:type="dcterms:W3CDTF">2018-11-19T12:29:00Z</dcterms:modified>
</cp:coreProperties>
</file>